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20" w:rsidRPr="00C805F3" w:rsidRDefault="00B82A20" w:rsidP="00282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5F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2828F9" w:rsidRPr="00C805F3">
        <w:rPr>
          <w:rFonts w:ascii="Times New Roman" w:hAnsi="Times New Roman" w:cs="Times New Roman"/>
          <w:b/>
          <w:sz w:val="28"/>
          <w:szCs w:val="28"/>
        </w:rPr>
        <w:t xml:space="preserve"> БОРЦОВСКОГО</w:t>
      </w:r>
      <w:r w:rsidRPr="00C805F3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B82A20" w:rsidRPr="00C805F3" w:rsidRDefault="00B82A20" w:rsidP="00282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5F3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  <w:r w:rsidR="002828F9" w:rsidRPr="00C805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5F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82A20" w:rsidRPr="00E922CC" w:rsidRDefault="00B82A20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20" w:rsidRPr="00E922CC" w:rsidRDefault="00B82A20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2CC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2828F9" w:rsidRDefault="002828F9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20" w:rsidRDefault="002828F9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Борцово</w:t>
      </w:r>
    </w:p>
    <w:p w:rsidR="002828F9" w:rsidRDefault="002828F9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20" w:rsidRDefault="002828F9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29.06.2015</w:t>
      </w:r>
      <w:r w:rsidR="00B82A20" w:rsidRPr="00E922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15</w:t>
      </w:r>
      <w:r w:rsidR="00B82A20">
        <w:rPr>
          <w:rFonts w:ascii="Times New Roman" w:hAnsi="Times New Roman" w:cs="Times New Roman"/>
          <w:sz w:val="28"/>
          <w:szCs w:val="28"/>
        </w:rPr>
        <w:t xml:space="preserve">-Р </w:t>
      </w:r>
    </w:p>
    <w:p w:rsidR="00B82A20" w:rsidRDefault="00B82A20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8F9" w:rsidRDefault="002828F9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</w:t>
      </w:r>
      <w:r w:rsidR="00B82A20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B82A20" w:rsidRDefault="00B82A20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F9">
        <w:rPr>
          <w:rFonts w:ascii="Times New Roman" w:hAnsi="Times New Roman" w:cs="Times New Roman"/>
          <w:sz w:val="28"/>
          <w:szCs w:val="28"/>
        </w:rPr>
        <w:t>Борцовского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</w:p>
    <w:p w:rsidR="00B82A20" w:rsidRDefault="00B82A20" w:rsidP="00B82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82A20" w:rsidRDefault="00B82A20" w:rsidP="00B82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A20" w:rsidRDefault="002828F9" w:rsidP="00282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ном от 06.10.2003 №131-ФЗ «Об общих принципах организации местного самоуправления в Российской Федерации», Федеральным законом от 27.10. 2010 №190-ФЗ «О теплоснабжении», Постановлением  Правительства Российской Федерации от 22.02.2012 №154 «О требованиях к схемам теплоснабжения, порядку их разработки и утверждения» заключением по результатам публичных слушаний по проекту схем теплоснабжения:  </w:t>
      </w:r>
      <w:proofErr w:type="gramEnd"/>
    </w:p>
    <w:p w:rsidR="00B82A20" w:rsidRDefault="002828F9" w:rsidP="002828F9">
      <w:pPr>
        <w:pStyle w:val="a3"/>
        <w:numPr>
          <w:ilvl w:val="0"/>
          <w:numId w:val="1"/>
        </w:numPr>
        <w:spacing w:after="0" w:line="240" w:lineRule="auto"/>
        <w:ind w:left="-284" w:firstLine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прилагаемую схему теплоснабжения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Борцово</w:t>
      </w:r>
      <w:r w:rsidR="00B82A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Борцовского сельсовета Тогучинского района Новосибирской области.</w:t>
      </w:r>
    </w:p>
    <w:p w:rsidR="00B82A20" w:rsidRPr="00CB0AEA" w:rsidRDefault="00B82A20" w:rsidP="00B82A20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B82A20" w:rsidRPr="00CB0AEA" w:rsidRDefault="00B82A20" w:rsidP="00B82A20">
      <w:pPr>
        <w:tabs>
          <w:tab w:val="left" w:pos="851"/>
          <w:tab w:val="left" w:pos="1418"/>
        </w:tabs>
        <w:spacing w:after="0" w:line="240" w:lineRule="auto"/>
        <w:ind w:left="-284"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B82A20" w:rsidRDefault="00B82A20" w:rsidP="00B82A20">
      <w:pPr>
        <w:tabs>
          <w:tab w:val="left" w:pos="851"/>
          <w:tab w:val="left" w:pos="1418"/>
        </w:tabs>
        <w:spacing w:after="0" w:line="240" w:lineRule="auto"/>
        <w:ind w:left="-284" w:firstLine="644"/>
        <w:jc w:val="center"/>
        <w:rPr>
          <w:rFonts w:ascii="Times New Roman" w:hAnsi="Times New Roman" w:cs="Times New Roman"/>
          <w:sz w:val="28"/>
          <w:szCs w:val="28"/>
        </w:rPr>
      </w:pPr>
    </w:p>
    <w:p w:rsidR="00B82A20" w:rsidRDefault="00B82A20" w:rsidP="00B82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8F9" w:rsidRDefault="00B82A20" w:rsidP="00B82A2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E922C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828F9">
        <w:rPr>
          <w:rFonts w:ascii="Times New Roman" w:hAnsi="Times New Roman" w:cs="Times New Roman"/>
          <w:sz w:val="28"/>
          <w:szCs w:val="28"/>
        </w:rPr>
        <w:t>Борцовского</w:t>
      </w:r>
      <w:r w:rsidRPr="00E922CC">
        <w:rPr>
          <w:rFonts w:ascii="Times New Roman" w:hAnsi="Times New Roman" w:cs="Times New Roman"/>
          <w:sz w:val="28"/>
          <w:szCs w:val="28"/>
        </w:rPr>
        <w:t xml:space="preserve"> сельсовета         </w:t>
      </w:r>
    </w:p>
    <w:p w:rsidR="002828F9" w:rsidRDefault="002828F9" w:rsidP="00B82A2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82A20" w:rsidRPr="00E922CC" w:rsidRDefault="002828F9" w:rsidP="00B82A2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82A20" w:rsidRPr="00E922C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82A2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Картавцев</w:t>
      </w:r>
      <w:proofErr w:type="spellEnd"/>
    </w:p>
    <w:sectPr w:rsidR="00B82A20" w:rsidRPr="00E92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15AC0"/>
    <w:multiLevelType w:val="multilevel"/>
    <w:tmpl w:val="DB501F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20"/>
    <w:rsid w:val="002828F9"/>
    <w:rsid w:val="00447463"/>
    <w:rsid w:val="00B82A20"/>
    <w:rsid w:val="00B94610"/>
    <w:rsid w:val="00C805F3"/>
    <w:rsid w:val="00E3179C"/>
    <w:rsid w:val="00F2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Борцово</cp:lastModifiedBy>
  <cp:revision>2</cp:revision>
  <cp:lastPrinted>2015-06-30T10:21:00Z</cp:lastPrinted>
  <dcterms:created xsi:type="dcterms:W3CDTF">2018-03-22T03:26:00Z</dcterms:created>
  <dcterms:modified xsi:type="dcterms:W3CDTF">2018-03-22T03:26:00Z</dcterms:modified>
</cp:coreProperties>
</file>